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D9" w:rsidRDefault="000310D9" w:rsidP="000310D9">
      <w:pPr>
        <w:pStyle w:val="Default"/>
      </w:pPr>
      <w:bookmarkStart w:id="0" w:name="_GoBack"/>
      <w:bookmarkEnd w:id="0"/>
    </w:p>
    <w:p w:rsidR="000310D9" w:rsidRPr="00171232" w:rsidRDefault="000310D9" w:rsidP="00171232">
      <w:pPr>
        <w:pStyle w:val="Default"/>
        <w:jc w:val="center"/>
        <w:rPr>
          <w:rFonts w:ascii="DFB Stencil Ofc" w:hAnsi="DFB Stencil Ofc"/>
          <w:b/>
          <w:bCs/>
          <w:sz w:val="28"/>
          <w:szCs w:val="28"/>
        </w:rPr>
      </w:pPr>
      <w:r w:rsidRPr="00171232">
        <w:rPr>
          <w:rFonts w:ascii="DFB Stencil Ofc" w:hAnsi="DFB Stencil Ofc"/>
          <w:b/>
          <w:bCs/>
          <w:sz w:val="28"/>
          <w:szCs w:val="28"/>
        </w:rPr>
        <w:t>DFB bietet Volontariat an</w:t>
      </w:r>
    </w:p>
    <w:p w:rsidR="000310D9" w:rsidRDefault="000310D9" w:rsidP="000310D9">
      <w:pPr>
        <w:pStyle w:val="Default"/>
        <w:rPr>
          <w:sz w:val="22"/>
          <w:szCs w:val="22"/>
        </w:rPr>
      </w:pPr>
    </w:p>
    <w:p w:rsidR="000310D9" w:rsidRDefault="000310D9" w:rsidP="000310D9">
      <w:pPr>
        <w:pStyle w:val="Default"/>
        <w:jc w:val="both"/>
        <w:rPr>
          <w:sz w:val="22"/>
          <w:szCs w:val="22"/>
        </w:rPr>
      </w:pPr>
      <w:r>
        <w:rPr>
          <w:sz w:val="22"/>
          <w:szCs w:val="22"/>
        </w:rPr>
        <w:t xml:space="preserve">Pressemitteilungen verfassen. Texte schreiben. Für die Online-Portale DFB.de und FUSSBALL.DE. Aber auch für Print-Publikation wie das DFB-Journal, DFB-Aktuell oder DFB-Arena. </w:t>
      </w:r>
      <w:r w:rsidR="008F4D75">
        <w:rPr>
          <w:sz w:val="22"/>
          <w:szCs w:val="22"/>
        </w:rPr>
        <w:t xml:space="preserve">Für </w:t>
      </w:r>
      <w:r>
        <w:rPr>
          <w:sz w:val="22"/>
          <w:szCs w:val="22"/>
        </w:rPr>
        <w:t xml:space="preserve">Länderspiele und Events </w:t>
      </w:r>
      <w:r w:rsidR="008F4D75">
        <w:rPr>
          <w:sz w:val="22"/>
          <w:szCs w:val="22"/>
        </w:rPr>
        <w:t>die Medienorganisation übernehmen</w:t>
      </w:r>
      <w:r>
        <w:rPr>
          <w:sz w:val="22"/>
          <w:szCs w:val="22"/>
        </w:rPr>
        <w:t xml:space="preserve">. Öffentlichkeitsarbeit </w:t>
      </w:r>
      <w:r w:rsidR="008F4D75">
        <w:rPr>
          <w:sz w:val="22"/>
          <w:szCs w:val="22"/>
        </w:rPr>
        <w:t xml:space="preserve">betreiben. In einem </w:t>
      </w:r>
      <w:r>
        <w:rPr>
          <w:sz w:val="22"/>
          <w:szCs w:val="22"/>
        </w:rPr>
        <w:t>breite</w:t>
      </w:r>
      <w:r w:rsidR="008F4D75">
        <w:rPr>
          <w:sz w:val="22"/>
          <w:szCs w:val="22"/>
        </w:rPr>
        <w:t>n</w:t>
      </w:r>
      <w:r>
        <w:rPr>
          <w:sz w:val="22"/>
          <w:szCs w:val="22"/>
        </w:rPr>
        <w:t xml:space="preserve"> Themenspektrum vo</w:t>
      </w:r>
      <w:r w:rsidR="008F4D75">
        <w:rPr>
          <w:sz w:val="22"/>
          <w:szCs w:val="22"/>
        </w:rPr>
        <w:t xml:space="preserve">m Amateurfußball, die Frauen-Bundesliga, die 3. Liga über die </w:t>
      </w:r>
      <w:r>
        <w:rPr>
          <w:sz w:val="22"/>
          <w:szCs w:val="22"/>
        </w:rPr>
        <w:t xml:space="preserve">Gesellschaftliche Verantwortung </w:t>
      </w:r>
      <w:r w:rsidR="008F4D75">
        <w:rPr>
          <w:sz w:val="22"/>
          <w:szCs w:val="22"/>
        </w:rPr>
        <w:t>bis hin zum Sc</w:t>
      </w:r>
      <w:r>
        <w:rPr>
          <w:sz w:val="22"/>
          <w:szCs w:val="22"/>
        </w:rPr>
        <w:t xml:space="preserve">hiedsrichterwesen. Die Social-Media-Kanäle betreuen. Und vieles, vieles mehr. Wen das alles interessiert, der ist hier </w:t>
      </w:r>
      <w:r w:rsidR="008F4D75">
        <w:rPr>
          <w:sz w:val="22"/>
          <w:szCs w:val="22"/>
        </w:rPr>
        <w:t xml:space="preserve">genau </w:t>
      </w:r>
      <w:r>
        <w:rPr>
          <w:sz w:val="22"/>
          <w:szCs w:val="22"/>
        </w:rPr>
        <w:t xml:space="preserve">richtig! Denn: </w:t>
      </w:r>
    </w:p>
    <w:p w:rsidR="000310D9" w:rsidRDefault="000310D9" w:rsidP="000310D9">
      <w:pPr>
        <w:pStyle w:val="Default"/>
        <w:rPr>
          <w:sz w:val="22"/>
          <w:szCs w:val="22"/>
        </w:rPr>
      </w:pPr>
    </w:p>
    <w:p w:rsidR="000310D9" w:rsidRDefault="000310D9" w:rsidP="000310D9">
      <w:pPr>
        <w:pStyle w:val="Default"/>
        <w:jc w:val="center"/>
        <w:rPr>
          <w:sz w:val="22"/>
          <w:szCs w:val="22"/>
        </w:rPr>
      </w:pPr>
      <w:r>
        <w:rPr>
          <w:sz w:val="22"/>
          <w:szCs w:val="22"/>
        </w:rPr>
        <w:t>Wir suchen ab dem 01.0</w:t>
      </w:r>
      <w:r w:rsidR="008F4D75">
        <w:rPr>
          <w:sz w:val="22"/>
          <w:szCs w:val="22"/>
        </w:rPr>
        <w:t>9</w:t>
      </w:r>
      <w:r>
        <w:rPr>
          <w:sz w:val="22"/>
          <w:szCs w:val="22"/>
        </w:rPr>
        <w:t>.202</w:t>
      </w:r>
      <w:r w:rsidR="008F4D75">
        <w:rPr>
          <w:sz w:val="22"/>
          <w:szCs w:val="22"/>
        </w:rPr>
        <w:t>1</w:t>
      </w:r>
    </w:p>
    <w:p w:rsidR="000310D9" w:rsidRDefault="000310D9" w:rsidP="000310D9">
      <w:pPr>
        <w:pStyle w:val="Default"/>
        <w:jc w:val="center"/>
        <w:rPr>
          <w:sz w:val="22"/>
          <w:szCs w:val="22"/>
        </w:rPr>
      </w:pPr>
      <w:r>
        <w:rPr>
          <w:sz w:val="22"/>
          <w:szCs w:val="22"/>
        </w:rPr>
        <w:t xml:space="preserve">eine*n </w:t>
      </w:r>
      <w:r>
        <w:rPr>
          <w:b/>
          <w:bCs/>
          <w:sz w:val="22"/>
          <w:szCs w:val="22"/>
        </w:rPr>
        <w:t xml:space="preserve">Volontär*in (m/w/d) </w:t>
      </w:r>
      <w:r>
        <w:rPr>
          <w:sz w:val="22"/>
          <w:szCs w:val="22"/>
        </w:rPr>
        <w:t>für unsere Direktion Öffentlichkeit und Fans</w:t>
      </w:r>
    </w:p>
    <w:p w:rsidR="000310D9" w:rsidRDefault="000310D9" w:rsidP="000310D9">
      <w:pPr>
        <w:pStyle w:val="Default"/>
        <w:rPr>
          <w:sz w:val="22"/>
          <w:szCs w:val="22"/>
        </w:rPr>
      </w:pPr>
    </w:p>
    <w:p w:rsidR="000310D9" w:rsidRDefault="000310D9" w:rsidP="000310D9">
      <w:pPr>
        <w:pStyle w:val="Default"/>
        <w:rPr>
          <w:sz w:val="22"/>
          <w:szCs w:val="22"/>
          <w:u w:val="single"/>
        </w:rPr>
      </w:pPr>
      <w:r w:rsidRPr="000310D9">
        <w:rPr>
          <w:sz w:val="22"/>
          <w:szCs w:val="22"/>
          <w:u w:val="single"/>
        </w:rPr>
        <w:t xml:space="preserve">Das Volontariat </w:t>
      </w:r>
    </w:p>
    <w:p w:rsidR="000310D9" w:rsidRPr="000310D9" w:rsidRDefault="000310D9" w:rsidP="000310D9">
      <w:pPr>
        <w:pStyle w:val="Default"/>
        <w:rPr>
          <w:sz w:val="22"/>
          <w:szCs w:val="22"/>
          <w:u w:val="single"/>
        </w:rPr>
      </w:pPr>
    </w:p>
    <w:p w:rsidR="000310D9" w:rsidRDefault="000310D9" w:rsidP="000310D9">
      <w:pPr>
        <w:pStyle w:val="Default"/>
        <w:jc w:val="both"/>
        <w:rPr>
          <w:sz w:val="22"/>
          <w:szCs w:val="22"/>
        </w:rPr>
      </w:pPr>
      <w:r>
        <w:rPr>
          <w:sz w:val="22"/>
          <w:szCs w:val="22"/>
        </w:rPr>
        <w:t xml:space="preserve">Sie erwartet in dem 18-monatigen Volontariat eine praxisnahe Ausbildung, in der sie alle Bereiche der Direktion Öffentlichkeit und Fans durchlaufen. In den Abteilungen Kommunikationsmanagement und Contentmanagement lernen Sie die Arbeit der DFB-Pressestelle in allen Facetten kennen – von der Online-Redaktion über die Medienorganisation </w:t>
      </w:r>
      <w:r w:rsidR="008F4D75">
        <w:rPr>
          <w:sz w:val="22"/>
          <w:szCs w:val="22"/>
        </w:rPr>
        <w:t xml:space="preserve">und die Print-Redaktion </w:t>
      </w:r>
      <w:r>
        <w:rPr>
          <w:sz w:val="22"/>
          <w:szCs w:val="22"/>
        </w:rPr>
        <w:t xml:space="preserve">bis zur PR-Arbeit. </w:t>
      </w:r>
    </w:p>
    <w:p w:rsidR="000310D9" w:rsidRPr="000310D9" w:rsidRDefault="000310D9" w:rsidP="000310D9">
      <w:pPr>
        <w:pStyle w:val="Default"/>
        <w:rPr>
          <w:sz w:val="22"/>
          <w:szCs w:val="22"/>
          <w:u w:val="single"/>
        </w:rPr>
      </w:pPr>
    </w:p>
    <w:p w:rsidR="000310D9" w:rsidRDefault="000310D9" w:rsidP="000310D9">
      <w:pPr>
        <w:pStyle w:val="Default"/>
        <w:rPr>
          <w:sz w:val="22"/>
          <w:szCs w:val="22"/>
          <w:u w:val="single"/>
        </w:rPr>
      </w:pPr>
      <w:r w:rsidRPr="000310D9">
        <w:rPr>
          <w:sz w:val="22"/>
          <w:szCs w:val="22"/>
          <w:u w:val="single"/>
        </w:rPr>
        <w:t xml:space="preserve">Ihre Aufgaben </w:t>
      </w:r>
    </w:p>
    <w:p w:rsidR="000310D9" w:rsidRPr="000310D9" w:rsidRDefault="000310D9" w:rsidP="000310D9">
      <w:pPr>
        <w:pStyle w:val="Default"/>
        <w:rPr>
          <w:sz w:val="22"/>
          <w:szCs w:val="22"/>
          <w:u w:val="single"/>
        </w:rPr>
      </w:pPr>
    </w:p>
    <w:p w:rsidR="000310D9" w:rsidRDefault="000310D9" w:rsidP="000310D9">
      <w:pPr>
        <w:pStyle w:val="Default"/>
        <w:jc w:val="both"/>
        <w:rPr>
          <w:sz w:val="22"/>
          <w:szCs w:val="22"/>
        </w:rPr>
      </w:pPr>
      <w:r>
        <w:rPr>
          <w:sz w:val="22"/>
          <w:szCs w:val="22"/>
        </w:rPr>
        <w:t xml:space="preserve">Zu Ihren Aufgaben gehören neben der operativen Tätigkeit im Tagesgeschäft auch die konzeptionelle Mitarbeit an strategischen Themen der Direktion Öffentlichkeit und Fans sowie die Umsetzung der erarbeiteten Konzepte. </w:t>
      </w:r>
    </w:p>
    <w:p w:rsidR="000310D9" w:rsidRDefault="000310D9" w:rsidP="000310D9">
      <w:pPr>
        <w:pStyle w:val="Default"/>
        <w:rPr>
          <w:sz w:val="22"/>
          <w:szCs w:val="22"/>
        </w:rPr>
      </w:pPr>
    </w:p>
    <w:p w:rsidR="000310D9" w:rsidRPr="005B0DC8" w:rsidRDefault="000310D9" w:rsidP="000310D9">
      <w:pPr>
        <w:pStyle w:val="StandardWeb"/>
        <w:jc w:val="both"/>
        <w:outlineLvl w:val="0"/>
        <w:rPr>
          <w:rFonts w:ascii="DFB Sans Ofc" w:hAnsi="DFB Sans Ofc"/>
          <w:sz w:val="22"/>
          <w:szCs w:val="22"/>
          <w:u w:val="single"/>
        </w:rPr>
      </w:pPr>
      <w:r w:rsidRPr="005B0DC8">
        <w:rPr>
          <w:rFonts w:ascii="DFB Sans Ofc" w:hAnsi="DFB Sans Ofc"/>
          <w:sz w:val="22"/>
          <w:szCs w:val="22"/>
          <w:u w:val="single"/>
        </w:rPr>
        <w:t>Ihr Profil</w:t>
      </w:r>
    </w:p>
    <w:p w:rsidR="000310D9" w:rsidRPr="005B0DC8" w:rsidRDefault="000310D9" w:rsidP="000310D9">
      <w:pPr>
        <w:pStyle w:val="StandardWeb"/>
        <w:jc w:val="both"/>
        <w:rPr>
          <w:rFonts w:ascii="DFB Sans Ofc" w:hAnsi="DFB Sans Ofc"/>
          <w:sz w:val="22"/>
          <w:szCs w:val="22"/>
        </w:rPr>
      </w:pPr>
      <w:r w:rsidRPr="005B0DC8">
        <w:rPr>
          <w:rFonts w:ascii="DFB Sans Ofc" w:hAnsi="DFB Sans Ofc"/>
          <w:sz w:val="22"/>
          <w:szCs w:val="22"/>
        </w:rPr>
        <w:t xml:space="preserve">Sie verfügen über </w:t>
      </w:r>
    </w:p>
    <w:p w:rsidR="000310D9" w:rsidRPr="005B0DC8" w:rsidRDefault="000310D9" w:rsidP="000310D9">
      <w:pPr>
        <w:pStyle w:val="StandardWeb"/>
        <w:numPr>
          <w:ilvl w:val="0"/>
          <w:numId w:val="1"/>
        </w:numPr>
        <w:jc w:val="both"/>
        <w:rPr>
          <w:rFonts w:ascii="DFB Sans Ofc" w:hAnsi="DFB Sans Ofc"/>
          <w:sz w:val="22"/>
          <w:szCs w:val="22"/>
        </w:rPr>
      </w:pPr>
      <w:r w:rsidRPr="005B0DC8">
        <w:rPr>
          <w:rFonts w:ascii="DFB Sans Ofc" w:hAnsi="DFB Sans Ofc" w:cs="Arial"/>
          <w:sz w:val="22"/>
          <w:szCs w:val="22"/>
        </w:rPr>
        <w:t>ein abgeschlossenes Studium in einem für den Journalismus relevanten Fachbereich, das Sie mit sehr gutem Erfolg abgeschlossen haben, oder eine vergleichbare Qualifikation</w:t>
      </w:r>
      <w:r w:rsidRPr="005B0DC8">
        <w:rPr>
          <w:rFonts w:ascii="DFB Sans Ofc" w:hAnsi="DFB Sans Ofc"/>
          <w:sz w:val="22"/>
          <w:szCs w:val="22"/>
        </w:rPr>
        <w:t xml:space="preserve"> (Diplom oder einen vergleichbaren Abschluss)</w:t>
      </w:r>
    </w:p>
    <w:p w:rsidR="000310D9" w:rsidRPr="005B0DC8" w:rsidRDefault="000310D9" w:rsidP="000310D9">
      <w:pPr>
        <w:pStyle w:val="StandardWeb"/>
        <w:numPr>
          <w:ilvl w:val="0"/>
          <w:numId w:val="1"/>
        </w:numPr>
        <w:jc w:val="both"/>
        <w:rPr>
          <w:rFonts w:ascii="DFB Sans Ofc" w:hAnsi="DFB Sans Ofc"/>
          <w:sz w:val="22"/>
          <w:szCs w:val="22"/>
        </w:rPr>
      </w:pPr>
      <w:r w:rsidRPr="005B0DC8">
        <w:rPr>
          <w:rFonts w:ascii="DFB Sans Ofc" w:hAnsi="DFB Sans Ofc"/>
          <w:sz w:val="22"/>
          <w:szCs w:val="22"/>
        </w:rPr>
        <w:t>Berufserfahrung auf dem Gebiet des Journalismus, die Sie im Rahmen diverser Praktika im Laufe Ihres Studiums oder als freier Mitarbeiter gesammelt haben</w:t>
      </w:r>
    </w:p>
    <w:p w:rsidR="000310D9" w:rsidRPr="005B0DC8" w:rsidRDefault="000310D9" w:rsidP="000310D9">
      <w:pPr>
        <w:pStyle w:val="StandardWeb"/>
        <w:numPr>
          <w:ilvl w:val="0"/>
          <w:numId w:val="1"/>
        </w:numPr>
        <w:jc w:val="both"/>
        <w:rPr>
          <w:rFonts w:ascii="DFB Sans Ofc" w:hAnsi="DFB Sans Ofc"/>
          <w:sz w:val="22"/>
          <w:szCs w:val="22"/>
        </w:rPr>
      </w:pPr>
      <w:r w:rsidRPr="005B0DC8">
        <w:rPr>
          <w:rFonts w:ascii="DFB Sans Ofc" w:hAnsi="DFB Sans Ofc"/>
          <w:sz w:val="22"/>
          <w:szCs w:val="22"/>
        </w:rPr>
        <w:t>Social-Media-Kenntnisse</w:t>
      </w:r>
    </w:p>
    <w:p w:rsidR="000310D9" w:rsidRPr="005B0DC8" w:rsidRDefault="000310D9" w:rsidP="000310D9">
      <w:pPr>
        <w:pStyle w:val="StandardWeb"/>
        <w:numPr>
          <w:ilvl w:val="0"/>
          <w:numId w:val="1"/>
        </w:numPr>
        <w:jc w:val="both"/>
        <w:rPr>
          <w:rFonts w:ascii="DFB Sans Ofc" w:hAnsi="DFB Sans Ofc"/>
          <w:sz w:val="22"/>
          <w:szCs w:val="22"/>
        </w:rPr>
      </w:pPr>
      <w:r w:rsidRPr="005B0DC8">
        <w:rPr>
          <w:rFonts w:ascii="DFB Sans Ofc" w:hAnsi="DFB Sans Ofc"/>
          <w:sz w:val="22"/>
          <w:szCs w:val="22"/>
        </w:rPr>
        <w:t xml:space="preserve">crossmediale Erfahrungen  </w:t>
      </w:r>
    </w:p>
    <w:p w:rsidR="000310D9" w:rsidRPr="005B0DC8" w:rsidRDefault="000310D9" w:rsidP="000310D9">
      <w:pPr>
        <w:pStyle w:val="StandardWeb"/>
        <w:numPr>
          <w:ilvl w:val="0"/>
          <w:numId w:val="1"/>
        </w:numPr>
        <w:jc w:val="both"/>
        <w:rPr>
          <w:rFonts w:ascii="DFB Sans Ofc" w:hAnsi="DFB Sans Ofc"/>
          <w:sz w:val="22"/>
          <w:szCs w:val="22"/>
        </w:rPr>
      </w:pPr>
      <w:r w:rsidRPr="005B0DC8">
        <w:rPr>
          <w:rFonts w:ascii="DFB Sans Ofc" w:hAnsi="DFB Sans Ofc"/>
          <w:sz w:val="22"/>
          <w:szCs w:val="22"/>
        </w:rPr>
        <w:t>professionelle Anwenderkenntnisse der MS-Office-Programme</w:t>
      </w:r>
    </w:p>
    <w:p w:rsidR="000310D9" w:rsidRPr="005B0DC8" w:rsidRDefault="000310D9" w:rsidP="000310D9">
      <w:pPr>
        <w:pStyle w:val="StandardWeb"/>
        <w:numPr>
          <w:ilvl w:val="0"/>
          <w:numId w:val="1"/>
        </w:numPr>
        <w:jc w:val="both"/>
        <w:rPr>
          <w:rFonts w:ascii="DFB Sans Ofc" w:hAnsi="DFB Sans Ofc"/>
          <w:sz w:val="22"/>
          <w:szCs w:val="22"/>
        </w:rPr>
      </w:pPr>
      <w:r w:rsidRPr="005B0DC8">
        <w:rPr>
          <w:rFonts w:ascii="DFB Sans Ofc" w:hAnsi="DFB Sans Ofc"/>
          <w:sz w:val="22"/>
          <w:szCs w:val="22"/>
        </w:rPr>
        <w:t>eine sehr gute Ausdrucksweise in Wort und Schrift</w:t>
      </w:r>
    </w:p>
    <w:p w:rsidR="000310D9" w:rsidRPr="00AE71E6" w:rsidRDefault="000310D9" w:rsidP="000310D9">
      <w:pPr>
        <w:pStyle w:val="StandardWeb"/>
        <w:numPr>
          <w:ilvl w:val="0"/>
          <w:numId w:val="1"/>
        </w:numPr>
        <w:jc w:val="both"/>
        <w:outlineLvl w:val="0"/>
        <w:rPr>
          <w:rFonts w:ascii="DFB Sans Ofc" w:hAnsi="DFB Sans Ofc"/>
          <w:sz w:val="22"/>
          <w:szCs w:val="22"/>
        </w:rPr>
      </w:pPr>
      <w:r w:rsidRPr="00AE71E6">
        <w:rPr>
          <w:rFonts w:ascii="DFB Sans Ofc" w:hAnsi="DFB Sans Ofc"/>
          <w:sz w:val="22"/>
          <w:szCs w:val="22"/>
        </w:rPr>
        <w:t xml:space="preserve">gute Englischkenntnisse </w:t>
      </w:r>
    </w:p>
    <w:p w:rsidR="000310D9" w:rsidRPr="005B0DC8" w:rsidRDefault="000310D9" w:rsidP="000310D9">
      <w:pPr>
        <w:pStyle w:val="StandardWeb"/>
        <w:jc w:val="both"/>
        <w:outlineLvl w:val="0"/>
        <w:rPr>
          <w:rFonts w:ascii="DFB Sans Ofc" w:hAnsi="DFB Sans Ofc"/>
          <w:sz w:val="22"/>
          <w:szCs w:val="22"/>
        </w:rPr>
      </w:pPr>
      <w:r w:rsidRPr="005B0DC8">
        <w:rPr>
          <w:rFonts w:ascii="DFB Sans Ofc" w:hAnsi="DFB Sans Ofc"/>
          <w:sz w:val="22"/>
          <w:szCs w:val="22"/>
        </w:rPr>
        <w:t>Sie sind</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teamfähig</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dienstleistungsorientiert</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diplomatisch</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strukturiert</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fußballinteressiert</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neugierig</w:t>
      </w:r>
    </w:p>
    <w:p w:rsidR="000310D9" w:rsidRPr="005B0DC8" w:rsidRDefault="000310D9" w:rsidP="000310D9">
      <w:pPr>
        <w:pStyle w:val="StandardWeb"/>
        <w:numPr>
          <w:ilvl w:val="0"/>
          <w:numId w:val="2"/>
        </w:numPr>
        <w:jc w:val="both"/>
        <w:rPr>
          <w:rFonts w:ascii="DFB Sans Ofc" w:hAnsi="DFB Sans Ofc"/>
          <w:sz w:val="22"/>
          <w:szCs w:val="22"/>
        </w:rPr>
      </w:pPr>
      <w:r w:rsidRPr="005B0DC8">
        <w:rPr>
          <w:rFonts w:ascii="DFB Sans Ofc" w:hAnsi="DFB Sans Ofc"/>
          <w:sz w:val="22"/>
          <w:szCs w:val="22"/>
        </w:rPr>
        <w:t>kreativ</w:t>
      </w:r>
    </w:p>
    <w:p w:rsidR="000310D9" w:rsidRPr="005B0DC8" w:rsidRDefault="000310D9" w:rsidP="000310D9">
      <w:pPr>
        <w:pStyle w:val="StandardWeb"/>
        <w:jc w:val="both"/>
        <w:outlineLvl w:val="0"/>
        <w:rPr>
          <w:rFonts w:ascii="DFB Sans Ofc" w:hAnsi="DFB Sans Ofc"/>
          <w:sz w:val="22"/>
          <w:szCs w:val="22"/>
          <w:u w:val="single"/>
        </w:rPr>
      </w:pPr>
      <w:r w:rsidRPr="005B0DC8">
        <w:rPr>
          <w:rFonts w:ascii="DFB Sans Ofc" w:hAnsi="DFB Sans Ofc"/>
          <w:sz w:val="22"/>
          <w:szCs w:val="22"/>
          <w:u w:val="single"/>
        </w:rPr>
        <w:lastRenderedPageBreak/>
        <w:t>Unser Angebot</w:t>
      </w:r>
    </w:p>
    <w:p w:rsidR="000310D9" w:rsidRPr="005B0DC8" w:rsidRDefault="000310D9" w:rsidP="000310D9">
      <w:pPr>
        <w:pStyle w:val="StandardWeb"/>
        <w:jc w:val="both"/>
        <w:rPr>
          <w:rFonts w:ascii="DFB Sans Ofc" w:hAnsi="DFB Sans Ofc"/>
          <w:sz w:val="22"/>
          <w:szCs w:val="22"/>
        </w:rPr>
      </w:pPr>
      <w:r w:rsidRPr="005B0DC8">
        <w:rPr>
          <w:rFonts w:ascii="DFB Sans Ofc" w:hAnsi="DFB Sans Ofc"/>
          <w:sz w:val="22"/>
          <w:szCs w:val="22"/>
        </w:rPr>
        <w:t xml:space="preserve">Es erwartet Sie eine herausfordernde Aufgabe in einem interessanten und sportlichen Tätigkeitsbereich. Der DFB bietet eine fundierte Ausbildung in einem professionellen Umfeld mit individueller Betreuung. </w:t>
      </w:r>
    </w:p>
    <w:p w:rsidR="000310D9" w:rsidRPr="005B0DC8" w:rsidRDefault="000310D9" w:rsidP="000310D9">
      <w:pPr>
        <w:pStyle w:val="StandardWeb"/>
        <w:spacing w:before="0" w:beforeAutospacing="0" w:after="150" w:afterAutospacing="0" w:line="390" w:lineRule="atLeast"/>
        <w:rPr>
          <w:rFonts w:ascii="DFB Sans Ofc" w:hAnsi="DFB Sans Ofc"/>
          <w:sz w:val="22"/>
          <w:szCs w:val="22"/>
        </w:rPr>
      </w:pPr>
      <w:r w:rsidRPr="005B0DC8">
        <w:rPr>
          <w:rFonts w:ascii="DFB Sans Ofc" w:hAnsi="DFB Sans Ofc"/>
          <w:sz w:val="22"/>
          <w:szCs w:val="22"/>
        </w:rPr>
        <w:t>Wir freuen uns auf Ihre Bewerbung!</w:t>
      </w:r>
    </w:p>
    <w:p w:rsidR="00171232" w:rsidRDefault="000310D9" w:rsidP="000310D9">
      <w:pPr>
        <w:pStyle w:val="Default"/>
        <w:jc w:val="both"/>
        <w:rPr>
          <w:sz w:val="22"/>
          <w:szCs w:val="22"/>
        </w:rPr>
      </w:pPr>
      <w:r>
        <w:rPr>
          <w:sz w:val="22"/>
          <w:szCs w:val="22"/>
        </w:rPr>
        <w:t xml:space="preserve">Bitte </w:t>
      </w:r>
      <w:r w:rsidR="00171232">
        <w:rPr>
          <w:sz w:val="22"/>
          <w:szCs w:val="22"/>
        </w:rPr>
        <w:t>laden Sie Ihre Bewerbungsunterlagen</w:t>
      </w:r>
      <w:r>
        <w:rPr>
          <w:b/>
          <w:bCs/>
          <w:sz w:val="22"/>
          <w:szCs w:val="22"/>
        </w:rPr>
        <w:t xml:space="preserve"> </w:t>
      </w:r>
      <w:r>
        <w:rPr>
          <w:sz w:val="22"/>
          <w:szCs w:val="22"/>
        </w:rPr>
        <w:t>bis zum 31.</w:t>
      </w:r>
      <w:r w:rsidR="008F4D75">
        <w:rPr>
          <w:sz w:val="22"/>
          <w:szCs w:val="22"/>
        </w:rPr>
        <w:t>03</w:t>
      </w:r>
      <w:r>
        <w:rPr>
          <w:sz w:val="22"/>
          <w:szCs w:val="22"/>
        </w:rPr>
        <w:t>.20</w:t>
      </w:r>
      <w:r w:rsidR="008F4D75">
        <w:rPr>
          <w:sz w:val="22"/>
          <w:szCs w:val="22"/>
        </w:rPr>
        <w:t>2</w:t>
      </w:r>
      <w:r>
        <w:rPr>
          <w:sz w:val="22"/>
          <w:szCs w:val="22"/>
        </w:rPr>
        <w:t xml:space="preserve">1 </w:t>
      </w:r>
      <w:r w:rsidR="00171232">
        <w:rPr>
          <w:sz w:val="22"/>
          <w:szCs w:val="22"/>
        </w:rPr>
        <w:t>über unser Portal hoch.</w:t>
      </w:r>
    </w:p>
    <w:p w:rsidR="000310D9" w:rsidRDefault="00171232" w:rsidP="000310D9">
      <w:pPr>
        <w:pStyle w:val="Default"/>
        <w:jc w:val="both"/>
        <w:rPr>
          <w:sz w:val="22"/>
          <w:szCs w:val="22"/>
        </w:rPr>
      </w:pPr>
      <w:r>
        <w:rPr>
          <w:sz w:val="22"/>
          <w:szCs w:val="22"/>
        </w:rPr>
        <w:t>Ansprechpartnerin:</w:t>
      </w:r>
      <w:r w:rsidR="000310D9">
        <w:rPr>
          <w:sz w:val="22"/>
          <w:szCs w:val="22"/>
        </w:rPr>
        <w:t xml:space="preserve"> Frau Michaela Fringes. </w:t>
      </w:r>
    </w:p>
    <w:p w:rsidR="000310D9" w:rsidRDefault="000310D9" w:rsidP="000310D9">
      <w:pPr>
        <w:pStyle w:val="Default"/>
        <w:rPr>
          <w:sz w:val="22"/>
          <w:szCs w:val="22"/>
        </w:rPr>
      </w:pPr>
    </w:p>
    <w:p w:rsidR="000310D9" w:rsidRDefault="000310D9" w:rsidP="000310D9">
      <w:pPr>
        <w:pStyle w:val="Default"/>
        <w:rPr>
          <w:sz w:val="22"/>
          <w:szCs w:val="22"/>
        </w:rPr>
      </w:pPr>
      <w:r>
        <w:rPr>
          <w:sz w:val="22"/>
          <w:szCs w:val="22"/>
        </w:rPr>
        <w:t xml:space="preserve">------------------------------------------------------------------------------------------------------------- </w:t>
      </w:r>
    </w:p>
    <w:p w:rsidR="000310D9" w:rsidRDefault="000310D9" w:rsidP="000310D9">
      <w:pPr>
        <w:pStyle w:val="Default"/>
        <w:rPr>
          <w:sz w:val="22"/>
          <w:szCs w:val="22"/>
        </w:rPr>
      </w:pPr>
    </w:p>
    <w:p w:rsidR="000310D9" w:rsidRDefault="000310D9" w:rsidP="000310D9">
      <w:pPr>
        <w:pStyle w:val="Default"/>
        <w:jc w:val="both"/>
        <w:rPr>
          <w:sz w:val="22"/>
          <w:szCs w:val="22"/>
        </w:rPr>
      </w:pPr>
      <w:r>
        <w:rPr>
          <w:sz w:val="22"/>
          <w:szCs w:val="22"/>
        </w:rPr>
        <w:t xml:space="preserve">Der Deutsche Fußball-Bund (DFB) ist die Vereinigung der Landesverbände, Regionalverbände und des Ligaverbandes, in denen Fußballsport betrieben wird. Die wichtigste Aufgabe des DFB ist die Organisation des Fußballsports in Meisterschaftsspielen und Wettbewerben. Der DFB vertritt die Interessen seiner Mitgliedsverbände im In- und Ausland. Mit rund sieben Millionen Mitgliedern ist der DFB einer der größten Sportfachverbände der Welt. Der DFB handelt in sozialer und gesellschaftspolitischer Verantwortung und fühlt sich in hohem Maße dem Gedanken des Fair Play verbunden. Seiner besonderen Förderung unterliegt auch der Freizeit- und Breitensport. </w:t>
      </w:r>
    </w:p>
    <w:p w:rsidR="000310D9" w:rsidRDefault="000310D9" w:rsidP="000310D9">
      <w:pPr>
        <w:pStyle w:val="Default"/>
        <w:jc w:val="both"/>
        <w:rPr>
          <w:sz w:val="22"/>
          <w:szCs w:val="22"/>
        </w:rPr>
      </w:pPr>
    </w:p>
    <w:p w:rsidR="000310D9" w:rsidRPr="000310D9" w:rsidRDefault="000310D9" w:rsidP="000310D9">
      <w:pPr>
        <w:jc w:val="both"/>
        <w:rPr>
          <w:rFonts w:ascii="DFB Sans Ofc" w:hAnsi="DFB Sans Ofc" w:cs="DFB Sans Ofc"/>
          <w:color w:val="000000"/>
        </w:rPr>
      </w:pPr>
      <w:r w:rsidRPr="000310D9">
        <w:rPr>
          <w:rFonts w:ascii="DFB Sans Ofc" w:hAnsi="DFB Sans Ofc" w:cs="DFB Sans Ofc"/>
          <w:color w:val="000000"/>
        </w:rPr>
        <w:t>Der DFB will den Fußball dauerhaft tragfähig und erfolgreich organisieren sowie seine vielfältigen Potenziale auch zur Erhaltung und Stärkung der demokratischen und ethischen Grundlagen einer freiheitlichen Gesellschaft verantwortlich nutzen. Er bekennt sich zu Qualität, Objektivität, Ehrlichkeit, Fairness und Integrität als zentrale Voraussetzungen für den gemeinsamen Erfolg.</w:t>
      </w:r>
    </w:p>
    <w:sectPr w:rsidR="000310D9" w:rsidRPr="00031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B Sans Ofc">
    <w:altName w:val="Calibri"/>
    <w:charset w:val="00"/>
    <w:family w:val="auto"/>
    <w:pitch w:val="variable"/>
    <w:sig w:usb0="A00000BF" w:usb1="5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DFB Stencil Ofc">
    <w:altName w:val="Calibri"/>
    <w:charset w:val="00"/>
    <w:family w:val="auto"/>
    <w:pitch w:val="variable"/>
    <w:sig w:usb0="A00000BF" w:usb1="5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2D79"/>
    <w:multiLevelType w:val="hybridMultilevel"/>
    <w:tmpl w:val="7A9AE938"/>
    <w:lvl w:ilvl="0" w:tplc="8978221C">
      <w:start w:val="1"/>
      <w:numFmt w:val="bullet"/>
      <w:lvlText w:val=""/>
      <w:lvlJc w:val="left"/>
      <w:pPr>
        <w:tabs>
          <w:tab w:val="num" w:pos="720"/>
        </w:tabs>
        <w:ind w:left="720" w:hanging="360"/>
      </w:pPr>
      <w:rPr>
        <w:rFonts w:ascii="Wingdings" w:hAnsi="Wingdings" w:hint="default"/>
      </w:rPr>
    </w:lvl>
    <w:lvl w:ilvl="1" w:tplc="E544E230" w:tentative="1">
      <w:start w:val="1"/>
      <w:numFmt w:val="bullet"/>
      <w:lvlText w:val=""/>
      <w:lvlJc w:val="left"/>
      <w:pPr>
        <w:tabs>
          <w:tab w:val="num" w:pos="1440"/>
        </w:tabs>
        <w:ind w:left="1440" w:hanging="360"/>
      </w:pPr>
      <w:rPr>
        <w:rFonts w:ascii="Wingdings" w:hAnsi="Wingdings" w:hint="default"/>
      </w:rPr>
    </w:lvl>
    <w:lvl w:ilvl="2" w:tplc="E7AE9CF2" w:tentative="1">
      <w:start w:val="1"/>
      <w:numFmt w:val="bullet"/>
      <w:lvlText w:val=""/>
      <w:lvlJc w:val="left"/>
      <w:pPr>
        <w:tabs>
          <w:tab w:val="num" w:pos="2160"/>
        </w:tabs>
        <w:ind w:left="2160" w:hanging="360"/>
      </w:pPr>
      <w:rPr>
        <w:rFonts w:ascii="Wingdings" w:hAnsi="Wingdings" w:hint="default"/>
      </w:rPr>
    </w:lvl>
    <w:lvl w:ilvl="3" w:tplc="8D50CEAC" w:tentative="1">
      <w:start w:val="1"/>
      <w:numFmt w:val="bullet"/>
      <w:lvlText w:val=""/>
      <w:lvlJc w:val="left"/>
      <w:pPr>
        <w:tabs>
          <w:tab w:val="num" w:pos="2880"/>
        </w:tabs>
        <w:ind w:left="2880" w:hanging="360"/>
      </w:pPr>
      <w:rPr>
        <w:rFonts w:ascii="Wingdings" w:hAnsi="Wingdings" w:hint="default"/>
      </w:rPr>
    </w:lvl>
    <w:lvl w:ilvl="4" w:tplc="221E6536" w:tentative="1">
      <w:start w:val="1"/>
      <w:numFmt w:val="bullet"/>
      <w:lvlText w:val=""/>
      <w:lvlJc w:val="left"/>
      <w:pPr>
        <w:tabs>
          <w:tab w:val="num" w:pos="3600"/>
        </w:tabs>
        <w:ind w:left="3600" w:hanging="360"/>
      </w:pPr>
      <w:rPr>
        <w:rFonts w:ascii="Wingdings" w:hAnsi="Wingdings" w:hint="default"/>
      </w:rPr>
    </w:lvl>
    <w:lvl w:ilvl="5" w:tplc="283CDE14" w:tentative="1">
      <w:start w:val="1"/>
      <w:numFmt w:val="bullet"/>
      <w:lvlText w:val=""/>
      <w:lvlJc w:val="left"/>
      <w:pPr>
        <w:tabs>
          <w:tab w:val="num" w:pos="4320"/>
        </w:tabs>
        <w:ind w:left="4320" w:hanging="360"/>
      </w:pPr>
      <w:rPr>
        <w:rFonts w:ascii="Wingdings" w:hAnsi="Wingdings" w:hint="default"/>
      </w:rPr>
    </w:lvl>
    <w:lvl w:ilvl="6" w:tplc="33F6AED2" w:tentative="1">
      <w:start w:val="1"/>
      <w:numFmt w:val="bullet"/>
      <w:lvlText w:val=""/>
      <w:lvlJc w:val="left"/>
      <w:pPr>
        <w:tabs>
          <w:tab w:val="num" w:pos="5040"/>
        </w:tabs>
        <w:ind w:left="5040" w:hanging="360"/>
      </w:pPr>
      <w:rPr>
        <w:rFonts w:ascii="Wingdings" w:hAnsi="Wingdings" w:hint="default"/>
      </w:rPr>
    </w:lvl>
    <w:lvl w:ilvl="7" w:tplc="4D5E6E2E" w:tentative="1">
      <w:start w:val="1"/>
      <w:numFmt w:val="bullet"/>
      <w:lvlText w:val=""/>
      <w:lvlJc w:val="left"/>
      <w:pPr>
        <w:tabs>
          <w:tab w:val="num" w:pos="5760"/>
        </w:tabs>
        <w:ind w:left="5760" w:hanging="360"/>
      </w:pPr>
      <w:rPr>
        <w:rFonts w:ascii="Wingdings" w:hAnsi="Wingdings" w:hint="default"/>
      </w:rPr>
    </w:lvl>
    <w:lvl w:ilvl="8" w:tplc="403A3E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152E8"/>
    <w:multiLevelType w:val="hybridMultilevel"/>
    <w:tmpl w:val="88F46702"/>
    <w:lvl w:ilvl="0" w:tplc="3CE47708">
      <w:start w:val="1"/>
      <w:numFmt w:val="bullet"/>
      <w:lvlText w:val=""/>
      <w:lvlJc w:val="left"/>
      <w:pPr>
        <w:tabs>
          <w:tab w:val="num" w:pos="720"/>
        </w:tabs>
        <w:ind w:left="720" w:hanging="360"/>
      </w:pPr>
      <w:rPr>
        <w:rFonts w:ascii="Wingdings" w:hAnsi="Wingdings" w:hint="default"/>
      </w:rPr>
    </w:lvl>
    <w:lvl w:ilvl="1" w:tplc="03C4F0D0" w:tentative="1">
      <w:start w:val="1"/>
      <w:numFmt w:val="bullet"/>
      <w:lvlText w:val=""/>
      <w:lvlJc w:val="left"/>
      <w:pPr>
        <w:tabs>
          <w:tab w:val="num" w:pos="1440"/>
        </w:tabs>
        <w:ind w:left="1440" w:hanging="360"/>
      </w:pPr>
      <w:rPr>
        <w:rFonts w:ascii="Wingdings" w:hAnsi="Wingdings" w:hint="default"/>
      </w:rPr>
    </w:lvl>
    <w:lvl w:ilvl="2" w:tplc="11F091DA" w:tentative="1">
      <w:start w:val="1"/>
      <w:numFmt w:val="bullet"/>
      <w:lvlText w:val=""/>
      <w:lvlJc w:val="left"/>
      <w:pPr>
        <w:tabs>
          <w:tab w:val="num" w:pos="2160"/>
        </w:tabs>
        <w:ind w:left="2160" w:hanging="360"/>
      </w:pPr>
      <w:rPr>
        <w:rFonts w:ascii="Wingdings" w:hAnsi="Wingdings" w:hint="default"/>
      </w:rPr>
    </w:lvl>
    <w:lvl w:ilvl="3" w:tplc="EB304C5E" w:tentative="1">
      <w:start w:val="1"/>
      <w:numFmt w:val="bullet"/>
      <w:lvlText w:val=""/>
      <w:lvlJc w:val="left"/>
      <w:pPr>
        <w:tabs>
          <w:tab w:val="num" w:pos="2880"/>
        </w:tabs>
        <w:ind w:left="2880" w:hanging="360"/>
      </w:pPr>
      <w:rPr>
        <w:rFonts w:ascii="Wingdings" w:hAnsi="Wingdings" w:hint="default"/>
      </w:rPr>
    </w:lvl>
    <w:lvl w:ilvl="4" w:tplc="19949BAC" w:tentative="1">
      <w:start w:val="1"/>
      <w:numFmt w:val="bullet"/>
      <w:lvlText w:val=""/>
      <w:lvlJc w:val="left"/>
      <w:pPr>
        <w:tabs>
          <w:tab w:val="num" w:pos="3600"/>
        </w:tabs>
        <w:ind w:left="3600" w:hanging="360"/>
      </w:pPr>
      <w:rPr>
        <w:rFonts w:ascii="Wingdings" w:hAnsi="Wingdings" w:hint="default"/>
      </w:rPr>
    </w:lvl>
    <w:lvl w:ilvl="5" w:tplc="7D1AAFE0" w:tentative="1">
      <w:start w:val="1"/>
      <w:numFmt w:val="bullet"/>
      <w:lvlText w:val=""/>
      <w:lvlJc w:val="left"/>
      <w:pPr>
        <w:tabs>
          <w:tab w:val="num" w:pos="4320"/>
        </w:tabs>
        <w:ind w:left="4320" w:hanging="360"/>
      </w:pPr>
      <w:rPr>
        <w:rFonts w:ascii="Wingdings" w:hAnsi="Wingdings" w:hint="default"/>
      </w:rPr>
    </w:lvl>
    <w:lvl w:ilvl="6" w:tplc="964C661E" w:tentative="1">
      <w:start w:val="1"/>
      <w:numFmt w:val="bullet"/>
      <w:lvlText w:val=""/>
      <w:lvlJc w:val="left"/>
      <w:pPr>
        <w:tabs>
          <w:tab w:val="num" w:pos="5040"/>
        </w:tabs>
        <w:ind w:left="5040" w:hanging="360"/>
      </w:pPr>
      <w:rPr>
        <w:rFonts w:ascii="Wingdings" w:hAnsi="Wingdings" w:hint="default"/>
      </w:rPr>
    </w:lvl>
    <w:lvl w:ilvl="7" w:tplc="1B7239E8" w:tentative="1">
      <w:start w:val="1"/>
      <w:numFmt w:val="bullet"/>
      <w:lvlText w:val=""/>
      <w:lvlJc w:val="left"/>
      <w:pPr>
        <w:tabs>
          <w:tab w:val="num" w:pos="5760"/>
        </w:tabs>
        <w:ind w:left="5760" w:hanging="360"/>
      </w:pPr>
      <w:rPr>
        <w:rFonts w:ascii="Wingdings" w:hAnsi="Wingdings" w:hint="default"/>
      </w:rPr>
    </w:lvl>
    <w:lvl w:ilvl="8" w:tplc="F578AE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9"/>
    <w:rsid w:val="000310D9"/>
    <w:rsid w:val="00124418"/>
    <w:rsid w:val="00171232"/>
    <w:rsid w:val="002C5DE0"/>
    <w:rsid w:val="005F60DB"/>
    <w:rsid w:val="008F4D75"/>
    <w:rsid w:val="00B77B9D"/>
    <w:rsid w:val="00F44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3758A-378A-4399-8AA6-E48E145A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310D9"/>
    <w:pPr>
      <w:autoSpaceDE w:val="0"/>
      <w:autoSpaceDN w:val="0"/>
      <w:adjustRightInd w:val="0"/>
    </w:pPr>
    <w:rPr>
      <w:rFonts w:ascii="DFB Sans Ofc" w:hAnsi="DFB Sans Ofc" w:cs="DFB Sans Ofc"/>
      <w:color w:val="000000"/>
      <w:sz w:val="24"/>
      <w:szCs w:val="24"/>
      <w:lang w:eastAsia="en-US"/>
    </w:rPr>
  </w:style>
  <w:style w:type="paragraph" w:styleId="StandardWeb">
    <w:name w:val="Normal (Web)"/>
    <w:basedOn w:val="Standard"/>
    <w:rsid w:val="000310D9"/>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5F60D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F60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BCFA678FD9AF408CF1949CB7633E8E" ma:contentTypeVersion="11" ma:contentTypeDescription="Ein neues Dokument erstellen." ma:contentTypeScope="" ma:versionID="1414e41485c3c9eb940e7fe2fddc3e55">
  <xsd:schema xmlns:xsd="http://www.w3.org/2001/XMLSchema" xmlns:xs="http://www.w3.org/2001/XMLSchema" xmlns:p="http://schemas.microsoft.com/office/2006/metadata/properties" xmlns:ns3="32515b05-4060-4a03-9fb2-1759c4aecde5" xmlns:ns4="53c8bc43-c105-40e8-abe7-399dfa131d6f" targetNamespace="http://schemas.microsoft.com/office/2006/metadata/properties" ma:root="true" ma:fieldsID="f2b20f3c03590198e293ebecce979bbe" ns3:_="" ns4:_="">
    <xsd:import namespace="32515b05-4060-4a03-9fb2-1759c4aecde5"/>
    <xsd:import namespace="53c8bc43-c105-40e8-abe7-399dfa131d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5b05-4060-4a03-9fb2-1759c4aec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8bc43-c105-40e8-abe7-399dfa131d6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3FB9A-1FDE-4E9B-9D01-394224915455}">
  <ds:schemaRefs>
    <ds:schemaRef ds:uri="http://schemas.microsoft.com/sharepoint/v3/contenttype/forms"/>
  </ds:schemaRefs>
</ds:datastoreItem>
</file>

<file path=customXml/itemProps2.xml><?xml version="1.0" encoding="utf-8"?>
<ds:datastoreItem xmlns:ds="http://schemas.openxmlformats.org/officeDocument/2006/customXml" ds:itemID="{852FB3AC-12C4-4E14-A941-E17E2ED4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15b05-4060-4a03-9fb2-1759c4aecde5"/>
    <ds:schemaRef ds:uri="53c8bc43-c105-40e8-abe7-399dfa131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6A770-8315-43A9-818F-40D1A2CF1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Barnhofer, Niels</dc:creator>
  <cp:keywords/>
  <dc:description/>
  <cp:lastModifiedBy>Hoppmann</cp:lastModifiedBy>
  <cp:revision>2</cp:revision>
  <dcterms:created xsi:type="dcterms:W3CDTF">2021-02-03T11:51:00Z</dcterms:created>
  <dcterms:modified xsi:type="dcterms:W3CDTF">2021-02-03T11:51:00Z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0x010100E3BCFA678FD9AF408CF1949CB7633E8E</vt:lpwstr>
  </property>
</Properties>
</file>